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E829" w14:textId="08B8526C" w:rsidR="00C56996" w:rsidRPr="00C56996" w:rsidRDefault="00C56996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>July 2019</w:t>
      </w:r>
    </w:p>
    <w:p w14:paraId="223EB807" w14:textId="77777777" w:rsidR="00C56996" w:rsidRPr="00C56996" w:rsidRDefault="00C56996">
      <w:pPr>
        <w:rPr>
          <w:rFonts w:ascii="Open Sans" w:hAnsi="Open Sans" w:cs="Open Sans"/>
          <w:sz w:val="20"/>
          <w:szCs w:val="20"/>
        </w:rPr>
      </w:pPr>
    </w:p>
    <w:p w14:paraId="642B02D1" w14:textId="6D325DBC" w:rsidR="00C56996" w:rsidRPr="00C56996" w:rsidRDefault="00E002E4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 xml:space="preserve">Dear Senator </w:t>
      </w:r>
      <w:proofErr w:type="spellStart"/>
      <w:r w:rsidRPr="00C56996">
        <w:rPr>
          <w:rFonts w:ascii="Open Sans" w:hAnsi="Open Sans" w:cs="Open Sans"/>
          <w:sz w:val="20"/>
          <w:szCs w:val="20"/>
        </w:rPr>
        <w:t>Lambie</w:t>
      </w:r>
      <w:proofErr w:type="spellEnd"/>
    </w:p>
    <w:p w14:paraId="591D4A98" w14:textId="77777777" w:rsidR="009A7EC2" w:rsidRPr="00C56996" w:rsidRDefault="009A7EC2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>Congratulations on be</w:t>
      </w:r>
      <w:r w:rsidR="006F63FF" w:rsidRPr="00C56996">
        <w:rPr>
          <w:rFonts w:ascii="Open Sans" w:hAnsi="Open Sans" w:cs="Open Sans"/>
          <w:sz w:val="20"/>
          <w:szCs w:val="20"/>
        </w:rPr>
        <w:t>ing re-elected to the Senate.</w:t>
      </w:r>
      <w:r w:rsidR="00E002E4" w:rsidRPr="00C56996">
        <w:rPr>
          <w:rFonts w:ascii="Open Sans" w:hAnsi="Open Sans" w:cs="Open Sans"/>
          <w:sz w:val="20"/>
          <w:szCs w:val="20"/>
        </w:rPr>
        <w:t xml:space="preserve"> I</w:t>
      </w:r>
      <w:r w:rsidRPr="00C56996">
        <w:rPr>
          <w:rFonts w:ascii="Open Sans" w:hAnsi="Open Sans" w:cs="Open Sans"/>
          <w:sz w:val="20"/>
          <w:szCs w:val="20"/>
        </w:rPr>
        <w:t xml:space="preserve"> wish you well as you negotiate the </w:t>
      </w:r>
      <w:r w:rsidR="006F63FF" w:rsidRPr="00C56996">
        <w:rPr>
          <w:rFonts w:ascii="Open Sans" w:hAnsi="Open Sans" w:cs="Open Sans"/>
          <w:sz w:val="20"/>
          <w:szCs w:val="20"/>
        </w:rPr>
        <w:t>policy and legislative landscape</w:t>
      </w:r>
      <w:r w:rsidRPr="00C56996">
        <w:rPr>
          <w:rFonts w:ascii="Open Sans" w:hAnsi="Open Sans" w:cs="Open Sans"/>
          <w:sz w:val="20"/>
          <w:szCs w:val="20"/>
        </w:rPr>
        <w:t xml:space="preserve"> and work out ways to best use your voice for fairness. </w:t>
      </w:r>
      <w:r w:rsidR="00E002E4" w:rsidRPr="00C56996">
        <w:rPr>
          <w:rFonts w:ascii="Open Sans" w:hAnsi="Open Sans" w:cs="Open Sans"/>
          <w:sz w:val="20"/>
          <w:szCs w:val="20"/>
        </w:rPr>
        <w:t>I am</w:t>
      </w:r>
      <w:r w:rsidRPr="00C56996">
        <w:rPr>
          <w:rFonts w:ascii="Open Sans" w:hAnsi="Open Sans" w:cs="Open Sans"/>
          <w:sz w:val="20"/>
          <w:szCs w:val="20"/>
        </w:rPr>
        <w:t xml:space="preserve"> </w:t>
      </w:r>
      <w:r w:rsidR="00AC71DF" w:rsidRPr="00C56996">
        <w:rPr>
          <w:rFonts w:ascii="Open Sans" w:hAnsi="Open Sans" w:cs="Open Sans"/>
          <w:sz w:val="20"/>
          <w:szCs w:val="20"/>
        </w:rPr>
        <w:t xml:space="preserve">aware of the pressure on you given your position on the cross bench, </w:t>
      </w:r>
      <w:r w:rsidR="00E002E4" w:rsidRPr="00C56996">
        <w:rPr>
          <w:rFonts w:ascii="Open Sans" w:hAnsi="Open Sans" w:cs="Open Sans"/>
          <w:sz w:val="20"/>
          <w:szCs w:val="20"/>
        </w:rPr>
        <w:t>where</w:t>
      </w:r>
      <w:r w:rsidR="006F63FF" w:rsidRPr="00C56996">
        <w:rPr>
          <w:rFonts w:ascii="Open Sans" w:hAnsi="Open Sans" w:cs="Open Sans"/>
          <w:sz w:val="20"/>
          <w:szCs w:val="20"/>
        </w:rPr>
        <w:t xml:space="preserve"> your</w:t>
      </w:r>
      <w:r w:rsidR="00AC71DF" w:rsidRPr="00C56996">
        <w:rPr>
          <w:rFonts w:ascii="Open Sans" w:hAnsi="Open Sans" w:cs="Open Sans"/>
          <w:sz w:val="20"/>
          <w:szCs w:val="20"/>
        </w:rPr>
        <w:t xml:space="preserve"> voice</w:t>
      </w:r>
      <w:r w:rsidR="00E002E4" w:rsidRPr="00C56996">
        <w:rPr>
          <w:rFonts w:ascii="Open Sans" w:hAnsi="Open Sans" w:cs="Open Sans"/>
          <w:sz w:val="20"/>
          <w:szCs w:val="20"/>
        </w:rPr>
        <w:t xml:space="preserve"> and position</w:t>
      </w:r>
      <w:r w:rsidR="00AC71DF" w:rsidRPr="00C56996">
        <w:rPr>
          <w:rFonts w:ascii="Open Sans" w:hAnsi="Open Sans" w:cs="Open Sans"/>
          <w:sz w:val="20"/>
          <w:szCs w:val="20"/>
        </w:rPr>
        <w:t xml:space="preserve"> </w:t>
      </w:r>
      <w:r w:rsidR="00E002E4" w:rsidRPr="00C56996">
        <w:rPr>
          <w:rFonts w:ascii="Open Sans" w:hAnsi="Open Sans" w:cs="Open Sans"/>
          <w:sz w:val="20"/>
          <w:szCs w:val="20"/>
        </w:rPr>
        <w:t>will often be</w:t>
      </w:r>
      <w:r w:rsidR="00AC71DF" w:rsidRPr="00C56996">
        <w:rPr>
          <w:rFonts w:ascii="Open Sans" w:hAnsi="Open Sans" w:cs="Open Sans"/>
          <w:sz w:val="20"/>
          <w:szCs w:val="20"/>
        </w:rPr>
        <w:t xml:space="preserve"> critical</w:t>
      </w:r>
      <w:r w:rsidR="008A42AE" w:rsidRPr="00C56996">
        <w:rPr>
          <w:rFonts w:ascii="Open Sans" w:hAnsi="Open Sans" w:cs="Open Sans"/>
          <w:sz w:val="20"/>
          <w:szCs w:val="20"/>
        </w:rPr>
        <w:t xml:space="preserve"> in contributing to whether </w:t>
      </w:r>
      <w:r w:rsidR="00E129A9" w:rsidRPr="00C56996">
        <w:rPr>
          <w:rFonts w:ascii="Open Sans" w:hAnsi="Open Sans" w:cs="Open Sans"/>
          <w:sz w:val="20"/>
          <w:szCs w:val="20"/>
        </w:rPr>
        <w:t>legislation</w:t>
      </w:r>
      <w:r w:rsidR="00E002E4" w:rsidRPr="00C56996">
        <w:rPr>
          <w:rFonts w:ascii="Open Sans" w:hAnsi="Open Sans" w:cs="Open Sans"/>
          <w:sz w:val="20"/>
          <w:szCs w:val="20"/>
        </w:rPr>
        <w:t xml:space="preserve"> </w:t>
      </w:r>
      <w:r w:rsidR="008A42AE" w:rsidRPr="00C56996">
        <w:rPr>
          <w:rFonts w:ascii="Open Sans" w:hAnsi="Open Sans" w:cs="Open Sans"/>
          <w:sz w:val="20"/>
          <w:szCs w:val="20"/>
        </w:rPr>
        <w:t xml:space="preserve">can be </w:t>
      </w:r>
      <w:r w:rsidR="00E002E4" w:rsidRPr="00C56996">
        <w:rPr>
          <w:rFonts w:ascii="Open Sans" w:hAnsi="Open Sans" w:cs="Open Sans"/>
          <w:sz w:val="20"/>
          <w:szCs w:val="20"/>
        </w:rPr>
        <w:t>made</w:t>
      </w:r>
      <w:r w:rsidR="00AC71DF" w:rsidRPr="00C56996">
        <w:rPr>
          <w:rFonts w:ascii="Open Sans" w:hAnsi="Open Sans" w:cs="Open Sans"/>
          <w:sz w:val="20"/>
          <w:szCs w:val="20"/>
        </w:rPr>
        <w:t>.</w:t>
      </w:r>
    </w:p>
    <w:p w14:paraId="141E3017" w14:textId="71F2C4A4" w:rsidR="000F0D57" w:rsidRPr="00C56996" w:rsidRDefault="00F07727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>I, and many others, are concerned about the</w:t>
      </w:r>
      <w:r w:rsidR="000F0D57" w:rsidRPr="00C56996">
        <w:rPr>
          <w:rFonts w:ascii="Open Sans" w:hAnsi="Open Sans" w:cs="Open Sans"/>
          <w:sz w:val="20"/>
          <w:szCs w:val="20"/>
        </w:rPr>
        <w:t xml:space="preserve"> </w:t>
      </w:r>
      <w:r w:rsidR="00B5030F" w:rsidRPr="00C56996">
        <w:rPr>
          <w:rFonts w:ascii="Open Sans" w:hAnsi="Open Sans" w:cs="Open Sans"/>
          <w:sz w:val="20"/>
          <w:szCs w:val="20"/>
        </w:rPr>
        <w:t>stated intention of</w:t>
      </w:r>
      <w:r w:rsidR="000F0D57" w:rsidRPr="00C56996">
        <w:rPr>
          <w:rFonts w:ascii="Open Sans" w:hAnsi="Open Sans" w:cs="Open Sans"/>
          <w:sz w:val="20"/>
          <w:szCs w:val="20"/>
        </w:rPr>
        <w:t xml:space="preserve"> the coalition Government </w:t>
      </w:r>
      <w:r w:rsidR="00B5030F" w:rsidRPr="00C56996">
        <w:rPr>
          <w:rFonts w:ascii="Open Sans" w:hAnsi="Open Sans" w:cs="Open Sans"/>
          <w:sz w:val="20"/>
          <w:szCs w:val="20"/>
        </w:rPr>
        <w:t>to repeal</w:t>
      </w:r>
      <w:r w:rsidR="000F0D57" w:rsidRPr="00C56996">
        <w:rPr>
          <w:rFonts w:ascii="Open Sans" w:hAnsi="Open Sans" w:cs="Open Sans"/>
          <w:sz w:val="20"/>
          <w:szCs w:val="20"/>
        </w:rPr>
        <w:t xml:space="preserve"> what has come to be known as the ‘Medevac Bill’ (</w:t>
      </w:r>
      <w:r w:rsidR="000F0D57" w:rsidRPr="00C56996">
        <w:rPr>
          <w:rFonts w:ascii="Open Sans" w:hAnsi="Open Sans" w:cs="Open Sans"/>
          <w:sz w:val="20"/>
          <w:szCs w:val="20"/>
          <w:shd w:val="clear" w:color="auto" w:fill="FFFFFF"/>
        </w:rPr>
        <w:t>The </w:t>
      </w:r>
      <w:hyperlink r:id="rId4" w:history="1">
        <w:r w:rsidR="000F0D57" w:rsidRPr="00C56996">
          <w:rPr>
            <w:rStyle w:val="Hyperlink"/>
            <w:rFonts w:ascii="Open Sans" w:hAnsi="Open Sans" w:cs="Open Sans"/>
            <w:color w:val="auto"/>
            <w:sz w:val="20"/>
            <w:szCs w:val="20"/>
            <w:u w:val="none"/>
            <w:shd w:val="clear" w:color="auto" w:fill="FFFFFF"/>
          </w:rPr>
          <w:t>Home Affairs Legislation Amendment (Miscellaneous Measures) Bill 2018</w:t>
        </w:r>
      </w:hyperlink>
      <w:r w:rsidR="000F0D57" w:rsidRPr="00C56996">
        <w:rPr>
          <w:rFonts w:ascii="Open Sans" w:hAnsi="Open Sans" w:cs="Open Sans"/>
          <w:sz w:val="20"/>
          <w:szCs w:val="20"/>
        </w:rPr>
        <w:t xml:space="preserve">). </w:t>
      </w:r>
    </w:p>
    <w:p w14:paraId="53C39C28" w14:textId="32534A71" w:rsidR="009A7EC2" w:rsidRPr="00C56996" w:rsidRDefault="000F0D57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 xml:space="preserve">The </w:t>
      </w:r>
      <w:r w:rsidR="00B5030F" w:rsidRPr="00C56996">
        <w:rPr>
          <w:rFonts w:ascii="Open Sans" w:hAnsi="Open Sans" w:cs="Open Sans"/>
          <w:sz w:val="20"/>
          <w:szCs w:val="20"/>
        </w:rPr>
        <w:t>essence of this legislation is to ensure that</w:t>
      </w:r>
      <w:r w:rsidR="00165B33" w:rsidRPr="00C56996">
        <w:rPr>
          <w:rFonts w:ascii="Open Sans" w:hAnsi="Open Sans" w:cs="Open Sans"/>
          <w:sz w:val="20"/>
          <w:szCs w:val="20"/>
        </w:rPr>
        <w:t xml:space="preserve"> if</w:t>
      </w:r>
      <w:r w:rsidR="00B5030F" w:rsidRPr="00C56996">
        <w:rPr>
          <w:rFonts w:ascii="Open Sans" w:hAnsi="Open Sans" w:cs="Open Sans"/>
          <w:sz w:val="20"/>
          <w:szCs w:val="20"/>
        </w:rPr>
        <w:t xml:space="preserve"> </w:t>
      </w:r>
      <w:r w:rsidR="000A45E4" w:rsidRPr="00C56996">
        <w:rPr>
          <w:rFonts w:ascii="Open Sans" w:hAnsi="Open Sans" w:cs="Open Sans"/>
          <w:sz w:val="20"/>
          <w:szCs w:val="20"/>
        </w:rPr>
        <w:t xml:space="preserve">two </w:t>
      </w:r>
      <w:r w:rsidR="00F07727" w:rsidRPr="00C56996">
        <w:rPr>
          <w:rFonts w:ascii="Open Sans" w:hAnsi="Open Sans" w:cs="Open Sans"/>
          <w:sz w:val="20"/>
          <w:szCs w:val="20"/>
        </w:rPr>
        <w:t>doctors</w:t>
      </w:r>
      <w:r w:rsidR="00B5030F" w:rsidRPr="00C56996">
        <w:rPr>
          <w:rFonts w:ascii="Open Sans" w:hAnsi="Open Sans" w:cs="Open Sans"/>
          <w:sz w:val="20"/>
          <w:szCs w:val="20"/>
        </w:rPr>
        <w:t xml:space="preserve"> </w:t>
      </w:r>
      <w:r w:rsidR="00F07727" w:rsidRPr="00C56996">
        <w:rPr>
          <w:rFonts w:ascii="Open Sans" w:hAnsi="Open Sans" w:cs="Open Sans"/>
          <w:sz w:val="20"/>
          <w:szCs w:val="20"/>
        </w:rPr>
        <w:t>agree that</w:t>
      </w:r>
      <w:r w:rsidR="000A45E4" w:rsidRPr="00C56996">
        <w:rPr>
          <w:rFonts w:ascii="Open Sans" w:hAnsi="Open Sans" w:cs="Open Sans"/>
          <w:sz w:val="20"/>
          <w:szCs w:val="20"/>
        </w:rPr>
        <w:t xml:space="preserve"> </w:t>
      </w:r>
      <w:r w:rsidR="00F07727" w:rsidRPr="00C56996">
        <w:rPr>
          <w:rFonts w:ascii="Open Sans" w:hAnsi="Open Sans" w:cs="Open Sans"/>
          <w:sz w:val="20"/>
          <w:szCs w:val="20"/>
        </w:rPr>
        <w:t xml:space="preserve">necessary medical </w:t>
      </w:r>
      <w:r w:rsidR="000A45E4" w:rsidRPr="00C56996">
        <w:rPr>
          <w:rFonts w:ascii="Open Sans" w:hAnsi="Open Sans" w:cs="Open Sans"/>
          <w:sz w:val="20"/>
          <w:szCs w:val="20"/>
        </w:rPr>
        <w:t xml:space="preserve">treatment </w:t>
      </w:r>
      <w:r w:rsidR="00165B33" w:rsidRPr="00C56996">
        <w:rPr>
          <w:rFonts w:ascii="Open Sans" w:hAnsi="Open Sans" w:cs="Open Sans"/>
          <w:sz w:val="20"/>
          <w:szCs w:val="20"/>
        </w:rPr>
        <w:t xml:space="preserve">is not available for </w:t>
      </w:r>
      <w:r w:rsidR="000A45E4" w:rsidRPr="00C56996">
        <w:rPr>
          <w:rFonts w:ascii="Open Sans" w:hAnsi="Open Sans" w:cs="Open Sans"/>
          <w:sz w:val="20"/>
          <w:szCs w:val="20"/>
        </w:rPr>
        <w:t>refugees or people seeking asylum in PNG or Nauru</w:t>
      </w:r>
      <w:r w:rsidR="00165B33" w:rsidRPr="00C56996">
        <w:rPr>
          <w:rFonts w:ascii="Open Sans" w:hAnsi="Open Sans" w:cs="Open Sans"/>
          <w:sz w:val="20"/>
          <w:szCs w:val="20"/>
        </w:rPr>
        <w:t xml:space="preserve">, then they will be brought to Australia for treatment. </w:t>
      </w:r>
    </w:p>
    <w:p w14:paraId="124A9CCD" w14:textId="7FCB13F5" w:rsidR="00723635" w:rsidRPr="00C56996" w:rsidRDefault="00165B33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>It is clear from the number of people</w:t>
      </w:r>
      <w:r w:rsidR="009A7EC2" w:rsidRPr="00C56996">
        <w:rPr>
          <w:rFonts w:ascii="Open Sans" w:hAnsi="Open Sans" w:cs="Open Sans"/>
          <w:sz w:val="20"/>
          <w:szCs w:val="20"/>
        </w:rPr>
        <w:t xml:space="preserve"> </w:t>
      </w:r>
      <w:r w:rsidR="007A29AA" w:rsidRPr="00C56996">
        <w:rPr>
          <w:rFonts w:ascii="Open Sans" w:hAnsi="Open Sans" w:cs="Open Sans"/>
          <w:sz w:val="20"/>
          <w:szCs w:val="20"/>
        </w:rPr>
        <w:t>who have been brought</w:t>
      </w:r>
      <w:r w:rsidR="00E002E4" w:rsidRPr="00C56996">
        <w:rPr>
          <w:rFonts w:ascii="Open Sans" w:hAnsi="Open Sans" w:cs="Open Sans"/>
          <w:sz w:val="20"/>
          <w:szCs w:val="20"/>
        </w:rPr>
        <w:t xml:space="preserve"> to receive treatment in Australia</w:t>
      </w:r>
      <w:r w:rsidR="007A29AA" w:rsidRPr="00C56996">
        <w:rPr>
          <w:rFonts w:ascii="Open Sans" w:hAnsi="Open Sans" w:cs="Open Sans"/>
          <w:sz w:val="20"/>
          <w:szCs w:val="20"/>
        </w:rPr>
        <w:t xml:space="preserve"> so far</w:t>
      </w:r>
      <w:r w:rsidR="009A7EC2" w:rsidRPr="00C56996">
        <w:rPr>
          <w:rFonts w:ascii="Open Sans" w:hAnsi="Open Sans" w:cs="Open Sans"/>
          <w:sz w:val="20"/>
          <w:szCs w:val="20"/>
        </w:rPr>
        <w:t xml:space="preserve"> </w:t>
      </w:r>
      <w:r w:rsidRPr="00C56996">
        <w:rPr>
          <w:rFonts w:ascii="Open Sans" w:hAnsi="Open Sans" w:cs="Open Sans"/>
          <w:sz w:val="20"/>
          <w:szCs w:val="20"/>
        </w:rPr>
        <w:t>under</w:t>
      </w:r>
      <w:r w:rsidR="009A7EC2" w:rsidRPr="00C56996">
        <w:rPr>
          <w:rFonts w:ascii="Open Sans" w:hAnsi="Open Sans" w:cs="Open Sans"/>
          <w:sz w:val="20"/>
          <w:szCs w:val="20"/>
        </w:rPr>
        <w:t xml:space="preserve"> the Medevac </w:t>
      </w:r>
      <w:r w:rsidR="00015F82" w:rsidRPr="00C56996">
        <w:rPr>
          <w:rFonts w:ascii="Open Sans" w:hAnsi="Open Sans" w:cs="Open Sans"/>
          <w:sz w:val="20"/>
          <w:szCs w:val="20"/>
        </w:rPr>
        <w:t>legislation</w:t>
      </w:r>
      <w:r w:rsidR="009A7EC2" w:rsidRPr="00C56996">
        <w:rPr>
          <w:rFonts w:ascii="Open Sans" w:hAnsi="Open Sans" w:cs="Open Sans"/>
          <w:sz w:val="20"/>
          <w:szCs w:val="20"/>
        </w:rPr>
        <w:t xml:space="preserve"> </w:t>
      </w:r>
      <w:r w:rsidR="004F026C" w:rsidRPr="00C56996">
        <w:rPr>
          <w:rFonts w:ascii="Open Sans" w:hAnsi="Open Sans" w:cs="Open Sans"/>
          <w:sz w:val="20"/>
          <w:szCs w:val="20"/>
        </w:rPr>
        <w:t xml:space="preserve">that it </w:t>
      </w:r>
      <w:r w:rsidR="009A7EC2" w:rsidRPr="00C56996">
        <w:rPr>
          <w:rFonts w:ascii="Open Sans" w:hAnsi="Open Sans" w:cs="Open Sans"/>
          <w:sz w:val="20"/>
          <w:szCs w:val="20"/>
        </w:rPr>
        <w:t>is not resulting in a grea</w:t>
      </w:r>
      <w:r w:rsidR="00E002E4" w:rsidRPr="00C56996">
        <w:rPr>
          <w:rFonts w:ascii="Open Sans" w:hAnsi="Open Sans" w:cs="Open Sans"/>
          <w:sz w:val="20"/>
          <w:szCs w:val="20"/>
        </w:rPr>
        <w:t>t influx</w:t>
      </w:r>
      <w:r w:rsidR="00723635" w:rsidRPr="00C56996">
        <w:rPr>
          <w:rFonts w:ascii="Open Sans" w:hAnsi="Open Sans" w:cs="Open Sans"/>
          <w:sz w:val="20"/>
          <w:szCs w:val="20"/>
        </w:rPr>
        <w:t xml:space="preserve"> of</w:t>
      </w:r>
      <w:r w:rsidR="00D35149" w:rsidRPr="00C56996">
        <w:rPr>
          <w:rFonts w:ascii="Open Sans" w:hAnsi="Open Sans" w:cs="Open Sans"/>
          <w:sz w:val="20"/>
          <w:szCs w:val="20"/>
        </w:rPr>
        <w:t xml:space="preserve"> people or</w:t>
      </w:r>
      <w:r w:rsidR="00723635" w:rsidRPr="00C56996">
        <w:rPr>
          <w:rFonts w:ascii="Open Sans" w:hAnsi="Open Sans" w:cs="Open Sans"/>
          <w:sz w:val="20"/>
          <w:szCs w:val="20"/>
        </w:rPr>
        <w:t xml:space="preserve"> boats</w:t>
      </w:r>
      <w:r w:rsidR="00E002E4" w:rsidRPr="00C56996">
        <w:rPr>
          <w:rFonts w:ascii="Open Sans" w:hAnsi="Open Sans" w:cs="Open Sans"/>
          <w:sz w:val="20"/>
          <w:szCs w:val="20"/>
        </w:rPr>
        <w:t xml:space="preserve"> </w:t>
      </w:r>
      <w:r w:rsidRPr="00C56996">
        <w:rPr>
          <w:rFonts w:ascii="Open Sans" w:hAnsi="Open Sans" w:cs="Open Sans"/>
          <w:sz w:val="20"/>
          <w:szCs w:val="20"/>
        </w:rPr>
        <w:t xml:space="preserve">as </w:t>
      </w:r>
      <w:r w:rsidR="00723635" w:rsidRPr="00C56996">
        <w:rPr>
          <w:rFonts w:ascii="Open Sans" w:hAnsi="Open Sans" w:cs="Open Sans"/>
          <w:sz w:val="20"/>
          <w:szCs w:val="20"/>
        </w:rPr>
        <w:t>the government has</w:t>
      </w:r>
      <w:r w:rsidR="00E002E4" w:rsidRPr="00C56996">
        <w:rPr>
          <w:rFonts w:ascii="Open Sans" w:hAnsi="Open Sans" w:cs="Open Sans"/>
          <w:sz w:val="20"/>
          <w:szCs w:val="20"/>
        </w:rPr>
        <w:t xml:space="preserve"> predicted</w:t>
      </w:r>
      <w:r w:rsidR="00723635" w:rsidRPr="00C56996">
        <w:rPr>
          <w:rFonts w:ascii="Open Sans" w:hAnsi="Open Sans" w:cs="Open Sans"/>
          <w:sz w:val="20"/>
          <w:szCs w:val="20"/>
        </w:rPr>
        <w:t xml:space="preserve">. </w:t>
      </w:r>
      <w:r w:rsidR="009A7EC2" w:rsidRPr="00C56996">
        <w:rPr>
          <w:rFonts w:ascii="Open Sans" w:hAnsi="Open Sans" w:cs="Open Sans"/>
          <w:sz w:val="20"/>
          <w:szCs w:val="20"/>
        </w:rPr>
        <w:t>It is also clear that</w:t>
      </w:r>
      <w:r w:rsidR="00D35149" w:rsidRPr="00C56996">
        <w:rPr>
          <w:rFonts w:ascii="Open Sans" w:hAnsi="Open Sans" w:cs="Open Sans"/>
          <w:sz w:val="20"/>
          <w:szCs w:val="20"/>
        </w:rPr>
        <w:t xml:space="preserve"> the government</w:t>
      </w:r>
      <w:r w:rsidR="00E002E4" w:rsidRPr="00C56996">
        <w:rPr>
          <w:rFonts w:ascii="Open Sans" w:hAnsi="Open Sans" w:cs="Open Sans"/>
          <w:sz w:val="20"/>
          <w:szCs w:val="20"/>
        </w:rPr>
        <w:t xml:space="preserve"> </w:t>
      </w:r>
      <w:r w:rsidR="00723635" w:rsidRPr="00C56996">
        <w:rPr>
          <w:rFonts w:ascii="Open Sans" w:hAnsi="Open Sans" w:cs="Open Sans"/>
          <w:sz w:val="20"/>
          <w:szCs w:val="20"/>
        </w:rPr>
        <w:t>retains full control of our borders</w:t>
      </w:r>
      <w:r w:rsidR="00E002E4" w:rsidRPr="00C56996">
        <w:rPr>
          <w:rFonts w:ascii="Open Sans" w:hAnsi="Open Sans" w:cs="Open Sans"/>
          <w:sz w:val="20"/>
          <w:szCs w:val="20"/>
        </w:rPr>
        <w:t xml:space="preserve"> —</w:t>
      </w:r>
      <w:r w:rsidR="009A7EC2" w:rsidRPr="00C56996">
        <w:rPr>
          <w:rFonts w:ascii="Open Sans" w:hAnsi="Open Sans" w:cs="Open Sans"/>
          <w:sz w:val="20"/>
          <w:szCs w:val="20"/>
        </w:rPr>
        <w:t xml:space="preserve"> should the Minister for Home Affairs decide in a particular case that the evacu</w:t>
      </w:r>
      <w:bookmarkStart w:id="0" w:name="_GoBack"/>
      <w:bookmarkEnd w:id="0"/>
      <w:r w:rsidR="009A7EC2" w:rsidRPr="00C56996">
        <w:rPr>
          <w:rFonts w:ascii="Open Sans" w:hAnsi="Open Sans" w:cs="Open Sans"/>
          <w:sz w:val="20"/>
          <w:szCs w:val="20"/>
        </w:rPr>
        <w:t>ation is not safe</w:t>
      </w:r>
      <w:r w:rsidR="00723635" w:rsidRPr="00C56996">
        <w:rPr>
          <w:rFonts w:ascii="Open Sans" w:hAnsi="Open Sans" w:cs="Open Sans"/>
          <w:sz w:val="20"/>
          <w:szCs w:val="20"/>
        </w:rPr>
        <w:t xml:space="preserve"> for the Australian community</w:t>
      </w:r>
      <w:r w:rsidR="00AC71DF" w:rsidRPr="00C56996">
        <w:rPr>
          <w:rFonts w:ascii="Open Sans" w:hAnsi="Open Sans" w:cs="Open Sans"/>
          <w:sz w:val="20"/>
          <w:szCs w:val="20"/>
        </w:rPr>
        <w:t>,</w:t>
      </w:r>
      <w:r w:rsidR="009A7EC2" w:rsidRPr="00C56996">
        <w:rPr>
          <w:rFonts w:ascii="Open Sans" w:hAnsi="Open Sans" w:cs="Open Sans"/>
          <w:sz w:val="20"/>
          <w:szCs w:val="20"/>
        </w:rPr>
        <w:t xml:space="preserve"> he is able to refuse permission</w:t>
      </w:r>
      <w:r w:rsidR="00723635" w:rsidRPr="00C56996">
        <w:rPr>
          <w:rFonts w:ascii="Open Sans" w:hAnsi="Open Sans" w:cs="Open Sans"/>
          <w:sz w:val="20"/>
          <w:szCs w:val="20"/>
        </w:rPr>
        <w:t xml:space="preserve"> for a transfer</w:t>
      </w:r>
      <w:r w:rsidR="009A7EC2" w:rsidRPr="00C56996">
        <w:rPr>
          <w:rFonts w:ascii="Open Sans" w:hAnsi="Open Sans" w:cs="Open Sans"/>
          <w:sz w:val="20"/>
          <w:szCs w:val="20"/>
        </w:rPr>
        <w:t xml:space="preserve">. </w:t>
      </w:r>
    </w:p>
    <w:p w14:paraId="0D5C9EF1" w14:textId="79FD26EC" w:rsidR="004F026C" w:rsidRPr="00C56996" w:rsidRDefault="004F026C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 xml:space="preserve">This is legislation that provides a very small number of sick people the medical care they desperately need. Nothing more, nothing less. </w:t>
      </w:r>
    </w:p>
    <w:p w14:paraId="419C76D2" w14:textId="77777777" w:rsidR="00AC71DF" w:rsidRPr="00C56996" w:rsidRDefault="00015F82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>I</w:t>
      </w:r>
      <w:r w:rsidR="009A7EC2" w:rsidRPr="00C56996">
        <w:rPr>
          <w:rFonts w:ascii="Open Sans" w:hAnsi="Open Sans" w:cs="Open Sans"/>
          <w:sz w:val="20"/>
          <w:szCs w:val="20"/>
        </w:rPr>
        <w:t xml:space="preserve"> urge you to use your voice for fairness</w:t>
      </w:r>
      <w:r w:rsidR="007A29AA" w:rsidRPr="00C56996">
        <w:rPr>
          <w:rFonts w:ascii="Open Sans" w:hAnsi="Open Sans" w:cs="Open Sans"/>
          <w:sz w:val="20"/>
          <w:szCs w:val="20"/>
        </w:rPr>
        <w:t xml:space="preserve"> and</w:t>
      </w:r>
      <w:r w:rsidR="00E002E4" w:rsidRPr="00C56996">
        <w:rPr>
          <w:rFonts w:ascii="Open Sans" w:hAnsi="Open Sans" w:cs="Open Sans"/>
          <w:sz w:val="20"/>
          <w:szCs w:val="20"/>
        </w:rPr>
        <w:t xml:space="preserve"> </w:t>
      </w:r>
      <w:r w:rsidRPr="00C56996">
        <w:rPr>
          <w:rFonts w:ascii="Open Sans" w:hAnsi="Open Sans" w:cs="Open Sans"/>
          <w:sz w:val="20"/>
          <w:szCs w:val="20"/>
        </w:rPr>
        <w:t xml:space="preserve">ensure that this life-giving legislation </w:t>
      </w:r>
      <w:r w:rsidR="00657123" w:rsidRPr="00C56996">
        <w:rPr>
          <w:rFonts w:ascii="Open Sans" w:hAnsi="Open Sans" w:cs="Open Sans"/>
          <w:sz w:val="20"/>
          <w:szCs w:val="20"/>
        </w:rPr>
        <w:t>remains in place</w:t>
      </w:r>
      <w:r w:rsidRPr="00C56996">
        <w:rPr>
          <w:rFonts w:ascii="Open Sans" w:hAnsi="Open Sans" w:cs="Open Sans"/>
          <w:sz w:val="20"/>
          <w:szCs w:val="20"/>
        </w:rPr>
        <w:t>, and</w:t>
      </w:r>
      <w:r w:rsidR="00E002E4" w:rsidRPr="00C56996">
        <w:rPr>
          <w:rFonts w:ascii="Open Sans" w:hAnsi="Open Sans" w:cs="Open Sans"/>
          <w:sz w:val="20"/>
          <w:szCs w:val="20"/>
        </w:rPr>
        <w:t xml:space="preserve"> enable the advice of medical practitioners on matters of health be heeded</w:t>
      </w:r>
      <w:r w:rsidR="00657123" w:rsidRPr="00C56996">
        <w:rPr>
          <w:rFonts w:ascii="Open Sans" w:hAnsi="Open Sans" w:cs="Open Sans"/>
          <w:sz w:val="20"/>
          <w:szCs w:val="20"/>
        </w:rPr>
        <w:t xml:space="preserve">. </w:t>
      </w:r>
    </w:p>
    <w:p w14:paraId="7310BCE1" w14:textId="77777777" w:rsidR="00C56996" w:rsidRPr="00C56996" w:rsidRDefault="00C56996">
      <w:pPr>
        <w:rPr>
          <w:rFonts w:ascii="Open Sans" w:hAnsi="Open Sans" w:cs="Open Sans"/>
          <w:sz w:val="20"/>
          <w:szCs w:val="20"/>
        </w:rPr>
      </w:pPr>
    </w:p>
    <w:p w14:paraId="2A872B8F" w14:textId="77777777" w:rsidR="00AC71DF" w:rsidRPr="00C56996" w:rsidRDefault="009902BE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>Yours faithfully</w:t>
      </w:r>
      <w:r w:rsidR="00AC71DF" w:rsidRPr="00C56996">
        <w:rPr>
          <w:rFonts w:ascii="Open Sans" w:hAnsi="Open Sans" w:cs="Open Sans"/>
          <w:sz w:val="20"/>
          <w:szCs w:val="20"/>
        </w:rPr>
        <w:t>,</w:t>
      </w:r>
    </w:p>
    <w:p w14:paraId="1E9EDB8D" w14:textId="77777777" w:rsidR="00AC71DF" w:rsidRPr="00C56996" w:rsidRDefault="00AC71DF">
      <w:pPr>
        <w:rPr>
          <w:rFonts w:ascii="Open Sans" w:hAnsi="Open Sans" w:cs="Open Sans"/>
          <w:sz w:val="20"/>
          <w:szCs w:val="20"/>
        </w:rPr>
      </w:pPr>
      <w:r w:rsidRPr="00C56996">
        <w:rPr>
          <w:rFonts w:ascii="Open Sans" w:hAnsi="Open Sans" w:cs="Open Sans"/>
          <w:sz w:val="20"/>
          <w:szCs w:val="20"/>
        </w:rPr>
        <w:t xml:space="preserve">  </w:t>
      </w:r>
    </w:p>
    <w:sectPr w:rsidR="00AC71DF" w:rsidRPr="00C56996" w:rsidSect="009A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C2"/>
    <w:rsid w:val="00015F82"/>
    <w:rsid w:val="000A45E4"/>
    <w:rsid w:val="000F0D57"/>
    <w:rsid w:val="00165B33"/>
    <w:rsid w:val="00431154"/>
    <w:rsid w:val="004F026C"/>
    <w:rsid w:val="00657123"/>
    <w:rsid w:val="006D0B50"/>
    <w:rsid w:val="006F63FF"/>
    <w:rsid w:val="00723635"/>
    <w:rsid w:val="007A29AA"/>
    <w:rsid w:val="008A42AE"/>
    <w:rsid w:val="009902BE"/>
    <w:rsid w:val="009A7EC2"/>
    <w:rsid w:val="00AC71DF"/>
    <w:rsid w:val="00B5030F"/>
    <w:rsid w:val="00C56996"/>
    <w:rsid w:val="00D35149"/>
    <w:rsid w:val="00E002E4"/>
    <w:rsid w:val="00E129A9"/>
    <w:rsid w:val="00F07727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1F83"/>
  <w15:chartTrackingRefBased/>
  <w15:docId w15:val="{961FD995-E5E0-4B99-A598-40836E4F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3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F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linfo.aph.gov.au/parlInfo/download/legislation/amend/r6069_amend_daa31cc4-f3cb-44ba-b10d-fd7ad1ec0f9a/upload_pdf/8619%20CW%20Home%20Affairs%20Legislation%20Amendment%20(Miscellaneous%20Measures)%20Bill%202018%20Storer%20McKim.pdf;fileType=application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Sheahan</dc:creator>
  <cp:keywords/>
  <dc:description/>
  <cp:lastModifiedBy>Joshua Lourensz</cp:lastModifiedBy>
  <cp:revision>4</cp:revision>
  <cp:lastPrinted>2019-07-01T01:54:00Z</cp:lastPrinted>
  <dcterms:created xsi:type="dcterms:W3CDTF">2019-07-01T00:08:00Z</dcterms:created>
  <dcterms:modified xsi:type="dcterms:W3CDTF">2019-07-01T02:01:00Z</dcterms:modified>
</cp:coreProperties>
</file>